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2F9A">
      <w:pPr>
        <w:rPr>
          <w:rFonts w:eastAsia="Times New Roman"/>
        </w:rPr>
      </w:pPr>
      <w:bookmarkStart w:id="0" w:name="_GoBack"/>
      <w:bookmarkEnd w:id="0"/>
      <w:r>
        <w:rPr>
          <w:rFonts w:ascii="Helvetica" w:eastAsia="Times New Roman" w:hAnsi="Helvetica" w:cs="Helvetica"/>
        </w:rPr>
        <w:br/>
        <w:t xml:space="preserve">  </w:t>
      </w:r>
    </w:p>
    <w:tbl>
      <w:tblPr>
        <w:tblW w:w="4500" w:type="pct"/>
        <w:tblCellSpacing w:w="22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7"/>
        <w:gridCol w:w="820"/>
      </w:tblGrid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72"/>
                <w:szCs w:val="72"/>
              </w:rPr>
              <w:t>GoMoG SERVICE LIST</w:t>
            </w:r>
            <w:r>
              <w:rPr>
                <w:rFonts w:ascii="Arial" w:eastAsia="Times New Roman" w:hAnsi="Arial" w:cs="Arial"/>
                <w:b/>
                <w:bCs/>
                <w:noProof/>
                <w:sz w:val="72"/>
                <w:szCs w:val="72"/>
              </w:rPr>
              <w:drawing>
                <wp:inline distT="0" distB="0" distL="0" distR="0">
                  <wp:extent cx="2466975" cy="2257425"/>
                  <wp:effectExtent l="0" t="0" r="9525" b="9525"/>
                  <wp:docPr id="1" name="Picture 1" descr="C:\DATAmog\allmorgan\goldenfro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ATAmog\allmorgan\goldenfro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2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jc w:val="center"/>
              <w:rPr>
                <w:rFonts w:ascii="Arial" w:eastAsia="Times New Roman" w:hAnsi="Arial" w:cs="Arial"/>
              </w:rPr>
            </w:pPr>
            <w:bookmarkStart w:id="1" w:name="REAR_COMPARTMENT"/>
            <w:bookmarkEnd w:id="1"/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t>REAR COMPARTMENT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DONE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and clean battery terminals and chassis connection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Apply petroleum jelly or dilectric grease to terminals and chassis connection 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battery acid level (if applicable)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hyperlink r:id="rId6" w:anchor="battery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battery earth VERY carefully (both sides) for broken strands or a bad contact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play and grease rear zirk on prop shaft U-J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</w:p>
        </w:tc>
      </w:tr>
      <w:bookmarkStart w:id="2" w:name="REAR_BRAKES"/>
      <w:bookmarkEnd w:id="2"/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fldChar w:fldCharType="begin"/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instrText>HYPERLINK "http://www.gomog.com/allmorgan/brakeindex.htm"</w:instrTex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instrText xml:space="preserve"> </w:instrTex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fldChar w:fldCharType="separate"/>
            </w:r>
            <w:r>
              <w:rPr>
                <w:rStyle w:val="Hyperlink"/>
                <w:rFonts w:ascii="Arial" w:eastAsia="Times New Roman" w:hAnsi="Arial" w:cs="Arial"/>
                <w:b/>
                <w:bCs/>
                <w:sz w:val="48"/>
                <w:szCs w:val="48"/>
              </w:rPr>
              <w:t>REAR BRAKES</w:t>
            </w:r>
            <w:r>
              <w:rPr>
                <w:rFonts w:ascii="Arial" w:eastAsia="Times New Roman" w:hAnsi="Arial" w:cs="Arial"/>
                <w:b/>
                <w:bCs/>
                <w:sz w:val="48"/>
                <w:szCs w:val="48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jc w:val="center"/>
              <w:rPr>
                <w:rFonts w:eastAsia="Times New Roman"/>
                <w:color w:val="FFFFFF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hyperlink r:id="rId7" w:anchor="REMOVAL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Remove brake drums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– </w:t>
            </w:r>
            <w:hyperlink r:id="rId8" w:anchor="Brake%20Pads%20and%20Brake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shoe wear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Check </w:t>
            </w:r>
            <w:hyperlink r:id="rId9" w:anchor="Slave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slave cylinders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for leakage and/or gaiter/seal cracks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Clean and grea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se </w:t>
            </w:r>
            <w:hyperlink r:id="rId10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hand brake mechanism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Clean and free </w:t>
            </w:r>
            <w:hyperlink r:id="rId11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hand brake adjuster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(pre-June 1993)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Check half shaft oil seal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Grease and re-pack half shaft bearings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hyperlink r:id="rId12" w:anchor="Remember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brake drum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. Clean and refit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hyperlink r:id="rId13" w:anchor="Adjustments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Adjust brake shoes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(pre-J</w:t>
            </w: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une 1993)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hyperlink r:id="rId14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Adjust hand brake cable</w:t>
              </w:r>
            </w:hyperlink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  (post-June 1993)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,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hyperlink r:id="rId15" w:anchor="SAFETY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Safety Brake Watchpoint (post-June 1993)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hyperlink r:id="rId16" w:anchor="Hoses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Check brake hoses and lines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color w:val="FFFFFF"/>
              </w:rPr>
            </w:pPr>
            <w:r>
              <w:rPr>
                <w:rFonts w:eastAsia="Times New Roman"/>
                <w:b/>
                <w:bCs/>
                <w:color w:val="FFFFFF"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  <w:hyperlink r:id="rId17" w:history="1">
              <w:r>
                <w:rPr>
                  <w:rStyle w:val="Hyperlink"/>
                  <w:rFonts w:ascii="Arial" w:eastAsia="Times New Roman" w:hAnsi="Arial" w:cs="Arial"/>
                  <w:b/>
                  <w:bCs/>
                  <w:sz w:val="27"/>
                  <w:szCs w:val="27"/>
                </w:rPr>
                <w:t>Bleed rear brakes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.</w:t>
            </w: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</w:rPr>
            </w:pPr>
          </w:p>
        </w:tc>
      </w:tr>
      <w:tr w:rsidR="00000000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0000" w:rsidRDefault="00BE2F9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E2F9A">
      <w:pPr>
        <w:rPr>
          <w:rFonts w:eastAsia="Times New Roman"/>
        </w:rPr>
      </w:pP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E2F9A"/>
    <w:rsid w:val="00B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9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9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mog.com/brakes.html" TargetMode="External"/><Relationship Id="rId13" Type="http://schemas.openxmlformats.org/officeDocument/2006/relationships/hyperlink" Target="http://www.gomog.com/allmorgan2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mog.com/allmorgan/allmorgan45.html" TargetMode="External"/><Relationship Id="rId12" Type="http://schemas.openxmlformats.org/officeDocument/2006/relationships/hyperlink" Target="http://www.gomog.com/allmorgan/brakes.html" TargetMode="External"/><Relationship Id="rId17" Type="http://schemas.openxmlformats.org/officeDocument/2006/relationships/hyperlink" Target="http://www.gomog.com/allmorgan/bleeding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omog.com/brake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mog.com/starter.htm" TargetMode="External"/><Relationship Id="rId11" Type="http://schemas.openxmlformats.org/officeDocument/2006/relationships/hyperlink" Target="http://www.gomog.com/allmorgan/handbrake.html" TargetMode="External"/><Relationship Id="rId5" Type="http://schemas.openxmlformats.org/officeDocument/2006/relationships/image" Target="file:///C:\DATAmog\allmorgan\goldenfrog2.jpg" TargetMode="External"/><Relationship Id="rId15" Type="http://schemas.openxmlformats.org/officeDocument/2006/relationships/hyperlink" Target="http://www.gomog.com//allmorgan/APBRAKES.html" TargetMode="External"/><Relationship Id="rId10" Type="http://schemas.openxmlformats.org/officeDocument/2006/relationships/hyperlink" Target="http://www.gomog.com/allmorgan/handbrake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mog.com/allmorgan/brakes.html" TargetMode="External"/><Relationship Id="rId14" Type="http://schemas.openxmlformats.org/officeDocument/2006/relationships/hyperlink" Target="http://www.gomog.com//allmorgan/APBRAK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GoMogServiceList REAR COMPARTMENT &amp; BRAKES</vt:lpstr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GoMogServiceList REAR COMPARTMENT &amp; BRAKES</dc:title>
  <dc:subject/>
  <dc:creator>Usuario</dc:creator>
  <cp:keywords/>
  <dc:description/>
  <cp:lastModifiedBy>Usuario</cp:lastModifiedBy>
  <cp:revision>2</cp:revision>
  <dcterms:created xsi:type="dcterms:W3CDTF">2015-10-27T20:14:00Z</dcterms:created>
  <dcterms:modified xsi:type="dcterms:W3CDTF">2015-10-27T20:14:00Z</dcterms:modified>
</cp:coreProperties>
</file>